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B89A" w14:textId="77777777" w:rsidR="00951E44" w:rsidRDefault="00951E44" w:rsidP="00951E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2EBC9D06" w14:textId="2FD49CF2" w:rsidR="00951E44" w:rsidRPr="00F763CA" w:rsidRDefault="00951E44" w:rsidP="00583ED2">
      <w:pPr>
        <w:spacing w:after="0" w:line="240" w:lineRule="auto"/>
        <w:ind w:left="3261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583ED2">
        <w:rPr>
          <w:rFonts w:ascii="Arial" w:hAnsi="Arial" w:cs="Arial"/>
          <w:b/>
          <w:sz w:val="24"/>
          <w:szCs w:val="24"/>
        </w:rPr>
        <w:t>учебной работе</w:t>
      </w:r>
    </w:p>
    <w:p w14:paraId="048CCAF2" w14:textId="1874923E" w:rsidR="00951E44" w:rsidRPr="00034A2B" w:rsidRDefault="00583ED2" w:rsidP="00951E44">
      <w:pPr>
        <w:spacing w:after="0" w:line="240" w:lineRule="auto"/>
        <w:ind w:left="326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b/>
          <w:sz w:val="24"/>
          <w:szCs w:val="24"/>
        </w:rPr>
        <w:t>Атановым</w:t>
      </w:r>
      <w:proofErr w:type="spellEnd"/>
    </w:p>
    <w:p w14:paraId="285255DF" w14:textId="48D10CF8" w:rsidR="00951E44" w:rsidRPr="00034A2B" w:rsidRDefault="00951E44" w:rsidP="00951E44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2B66C21F" w:rsidR="00C34992" w:rsidRPr="00D8080F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83ED2">
        <w:rPr>
          <w:rFonts w:ascii="Arial" w:hAnsi="Arial" w:cs="Arial"/>
          <w:sz w:val="26"/>
          <w:szCs w:val="26"/>
        </w:rPr>
        <w:t>28 февраля</w:t>
      </w:r>
      <w:r w:rsidR="00F76C5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651C43">
        <w:rPr>
          <w:rFonts w:ascii="Arial" w:hAnsi="Arial" w:cs="Arial"/>
          <w:sz w:val="26"/>
          <w:szCs w:val="26"/>
        </w:rPr>
        <w:t>24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17ECE9EF" w14:textId="77777777" w:rsidR="00E4701C" w:rsidRPr="00EA0E69" w:rsidRDefault="00E4701C"/>
    <w:p w14:paraId="76D72DCB" w14:textId="2385EEDE" w:rsidR="00FA2909" w:rsidRPr="00EA0E69" w:rsidRDefault="004B7974" w:rsidP="00F76C5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>О</w:t>
      </w:r>
      <w:r w:rsidR="00F76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C5D" w:rsidRPr="00F76C5D">
        <w:rPr>
          <w:rFonts w:ascii="Times New Roman" w:hAnsi="Times New Roman" w:cs="Times New Roman"/>
          <w:b/>
          <w:sz w:val="28"/>
          <w:szCs w:val="28"/>
        </w:rPr>
        <w:t>снижении стоимости обучени</w:t>
      </w:r>
      <w:r w:rsidR="00651C43">
        <w:rPr>
          <w:rFonts w:ascii="Times New Roman" w:hAnsi="Times New Roman" w:cs="Times New Roman"/>
          <w:b/>
          <w:sz w:val="28"/>
          <w:szCs w:val="28"/>
        </w:rPr>
        <w:t xml:space="preserve">я по образовательным программам </w:t>
      </w:r>
      <w:r w:rsidR="00583ED2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</w:t>
      </w:r>
      <w:r w:rsidR="00854D3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83ED2">
        <w:rPr>
          <w:rFonts w:ascii="Times New Roman" w:hAnsi="Times New Roman" w:cs="Times New Roman"/>
          <w:b/>
          <w:sz w:val="28"/>
          <w:szCs w:val="28"/>
        </w:rPr>
        <w:t>и высшего образования</w:t>
      </w:r>
      <w:r w:rsidR="00854D39">
        <w:rPr>
          <w:rFonts w:ascii="Times New Roman" w:hAnsi="Times New Roman" w:cs="Times New Roman"/>
          <w:b/>
          <w:sz w:val="28"/>
          <w:szCs w:val="28"/>
        </w:rPr>
        <w:t xml:space="preserve"> – программам </w:t>
      </w:r>
      <w:proofErr w:type="spellStart"/>
      <w:r w:rsidR="00854D3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854D3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54D39">
        <w:rPr>
          <w:rFonts w:ascii="Times New Roman" w:hAnsi="Times New Roman" w:cs="Times New Roman"/>
          <w:b/>
          <w:sz w:val="28"/>
          <w:szCs w:val="28"/>
        </w:rPr>
        <w:t>специалиатета</w:t>
      </w:r>
      <w:proofErr w:type="spellEnd"/>
      <w:r w:rsidR="00583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3ED2">
        <w:rPr>
          <w:rFonts w:ascii="Times New Roman" w:hAnsi="Times New Roman" w:cs="Times New Roman"/>
          <w:b/>
          <w:sz w:val="28"/>
          <w:szCs w:val="28"/>
        </w:rPr>
        <w:t>для отдельных категорий</w:t>
      </w:r>
      <w:proofErr w:type="gramEnd"/>
      <w:r w:rsidR="00583ED2">
        <w:rPr>
          <w:rFonts w:ascii="Times New Roman" w:hAnsi="Times New Roman" w:cs="Times New Roman"/>
          <w:b/>
          <w:sz w:val="28"/>
          <w:szCs w:val="28"/>
        </w:rPr>
        <w:t xml:space="preserve"> обучающихся в ФГБОУ ВО «БГУ»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650885EC" w:rsidR="00F42FDA" w:rsidRPr="00894F35" w:rsidRDefault="00B05D46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35">
        <w:rPr>
          <w:rFonts w:ascii="Times New Roman" w:hAnsi="Times New Roman" w:cs="Times New Roman"/>
          <w:sz w:val="28"/>
          <w:szCs w:val="28"/>
        </w:rPr>
        <w:t xml:space="preserve">В </w:t>
      </w:r>
      <w:r w:rsidR="00075FB7" w:rsidRPr="00894F35">
        <w:rPr>
          <w:rFonts w:ascii="Times New Roman" w:hAnsi="Times New Roman" w:cs="Times New Roman"/>
          <w:sz w:val="28"/>
          <w:szCs w:val="28"/>
        </w:rPr>
        <w:t>соответствии с пунктом 6</w:t>
      </w:r>
      <w:r w:rsidR="005F4D66" w:rsidRPr="00894F35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</w:t>
      </w:r>
      <w:r w:rsidR="00075FB7" w:rsidRPr="00894F35">
        <w:rPr>
          <w:rFonts w:ascii="Times New Roman" w:hAnsi="Times New Roman" w:cs="Times New Roman"/>
          <w:sz w:val="28"/>
          <w:szCs w:val="28"/>
        </w:rPr>
        <w:t>6</w:t>
      </w:r>
      <w:r w:rsidR="005F4D66" w:rsidRPr="00894F35">
        <w:rPr>
          <w:rFonts w:ascii="Times New Roman" w:hAnsi="Times New Roman" w:cs="Times New Roman"/>
          <w:sz w:val="28"/>
          <w:szCs w:val="28"/>
        </w:rPr>
        <w:t xml:space="preserve"> </w:t>
      </w:r>
      <w:r w:rsidR="00075FB7" w:rsidRPr="00894F35">
        <w:rPr>
          <w:rFonts w:ascii="Times New Roman" w:hAnsi="Times New Roman" w:cs="Times New Roman"/>
          <w:sz w:val="28"/>
          <w:szCs w:val="28"/>
        </w:rPr>
        <w:t>июн</w:t>
      </w:r>
      <w:r w:rsidR="005F4D66" w:rsidRPr="00894F35">
        <w:rPr>
          <w:rFonts w:ascii="Times New Roman" w:hAnsi="Times New Roman" w:cs="Times New Roman"/>
          <w:sz w:val="28"/>
          <w:szCs w:val="28"/>
        </w:rPr>
        <w:t>я 202</w:t>
      </w:r>
      <w:r w:rsidR="00075FB7" w:rsidRPr="00894F35">
        <w:rPr>
          <w:rFonts w:ascii="Times New Roman" w:hAnsi="Times New Roman" w:cs="Times New Roman"/>
          <w:sz w:val="28"/>
          <w:szCs w:val="28"/>
        </w:rPr>
        <w:t>3</w:t>
      </w:r>
      <w:r w:rsidR="005F4D66" w:rsidRPr="00894F35">
        <w:rPr>
          <w:rFonts w:ascii="Times New Roman" w:hAnsi="Times New Roman" w:cs="Times New Roman"/>
          <w:sz w:val="28"/>
          <w:szCs w:val="28"/>
        </w:rPr>
        <w:t xml:space="preserve"> г. (протокол № 1</w:t>
      </w:r>
      <w:r w:rsidR="00075FB7" w:rsidRPr="00894F35">
        <w:rPr>
          <w:rFonts w:ascii="Times New Roman" w:hAnsi="Times New Roman" w:cs="Times New Roman"/>
          <w:sz w:val="28"/>
          <w:szCs w:val="28"/>
        </w:rPr>
        <w:t>1</w:t>
      </w:r>
      <w:r w:rsidR="005F4D66" w:rsidRPr="00894F35">
        <w:rPr>
          <w:rFonts w:ascii="Times New Roman" w:hAnsi="Times New Roman" w:cs="Times New Roman"/>
          <w:sz w:val="28"/>
          <w:szCs w:val="28"/>
        </w:rPr>
        <w:t>), р</w:t>
      </w:r>
      <w:r w:rsidR="00EF1BAD" w:rsidRPr="00894F35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894F35">
        <w:rPr>
          <w:rFonts w:ascii="Times New Roman" w:hAnsi="Times New Roman" w:cs="Times New Roman"/>
          <w:sz w:val="28"/>
          <w:szCs w:val="28"/>
        </w:rPr>
        <w:t>у</w:t>
      </w:r>
      <w:r w:rsidR="00EF1BAD" w:rsidRPr="00894F35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894F35">
        <w:rPr>
          <w:rFonts w:ascii="Times New Roman" w:hAnsi="Times New Roman" w:cs="Times New Roman"/>
          <w:sz w:val="28"/>
          <w:szCs w:val="28"/>
        </w:rPr>
        <w:t>»</w:t>
      </w:r>
      <w:r w:rsidR="00185B90" w:rsidRPr="00894F35">
        <w:rPr>
          <w:rFonts w:ascii="Times New Roman" w:hAnsi="Times New Roman" w:cs="Times New Roman"/>
          <w:sz w:val="28"/>
          <w:szCs w:val="28"/>
        </w:rPr>
        <w:t>,</w:t>
      </w:r>
      <w:r w:rsidR="00FA2909" w:rsidRPr="00894F35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894F35">
        <w:rPr>
          <w:rFonts w:ascii="Times New Roman" w:hAnsi="Times New Roman" w:cs="Times New Roman"/>
          <w:sz w:val="28"/>
          <w:szCs w:val="28"/>
        </w:rPr>
        <w:t>у</w:t>
      </w:r>
      <w:r w:rsidR="00FA2909" w:rsidRPr="00894F35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894F35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894F35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894F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86214B4" w14:textId="51F3F1BD" w:rsidR="00583ED2" w:rsidRPr="00583ED2" w:rsidRDefault="006534FE" w:rsidP="00B3176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3ED2">
        <w:rPr>
          <w:rFonts w:ascii="Times New Roman" w:hAnsi="Times New Roman" w:cs="Times New Roman"/>
          <w:sz w:val="28"/>
          <w:szCs w:val="28"/>
        </w:rPr>
        <w:t>Снизить</w:t>
      </w:r>
      <w:r w:rsidR="00532D86" w:rsidRPr="00583ED2">
        <w:rPr>
          <w:rFonts w:ascii="Times New Roman" w:hAnsi="Times New Roman" w:cs="Times New Roman"/>
          <w:sz w:val="28"/>
          <w:szCs w:val="28"/>
        </w:rPr>
        <w:t xml:space="preserve"> </w:t>
      </w:r>
      <w:r w:rsidR="00651C43" w:rsidRPr="00583ED2">
        <w:rPr>
          <w:rFonts w:ascii="Times New Roman" w:hAnsi="Times New Roman" w:cs="Times New Roman"/>
          <w:sz w:val="28"/>
          <w:szCs w:val="28"/>
        </w:rPr>
        <w:t xml:space="preserve">стоимость обучения по образовательным программам </w:t>
      </w:r>
      <w:r w:rsidR="00583ED2" w:rsidRPr="00583ED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854D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83ED2" w:rsidRPr="00583ED2">
        <w:rPr>
          <w:rFonts w:ascii="Times New Roman" w:hAnsi="Times New Roman" w:cs="Times New Roman"/>
          <w:sz w:val="28"/>
          <w:szCs w:val="28"/>
        </w:rPr>
        <w:t xml:space="preserve"> и высшего образования </w:t>
      </w:r>
      <w:r w:rsidR="00854D39">
        <w:rPr>
          <w:rFonts w:ascii="Times New Roman" w:hAnsi="Times New Roman" w:cs="Times New Roman"/>
          <w:sz w:val="28"/>
          <w:szCs w:val="28"/>
        </w:rPr>
        <w:t xml:space="preserve">– программам </w:t>
      </w:r>
      <w:proofErr w:type="spellStart"/>
      <w:r w:rsidR="00854D3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54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D3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854D39">
        <w:rPr>
          <w:rFonts w:ascii="Times New Roman" w:hAnsi="Times New Roman" w:cs="Times New Roman"/>
          <w:sz w:val="28"/>
          <w:szCs w:val="28"/>
        </w:rPr>
        <w:t xml:space="preserve"> </w:t>
      </w:r>
      <w:r w:rsidR="00583ED2" w:rsidRPr="00583ED2">
        <w:rPr>
          <w:rFonts w:ascii="Times New Roman" w:hAnsi="Times New Roman" w:cs="Times New Roman"/>
          <w:sz w:val="28"/>
          <w:szCs w:val="28"/>
        </w:rPr>
        <w:t>в ФГБОУ ВО «БГУ» для обучающихся</w:t>
      </w:r>
      <w:r w:rsidR="00C66C64">
        <w:rPr>
          <w:rFonts w:ascii="Times New Roman" w:hAnsi="Times New Roman" w:cs="Times New Roman"/>
          <w:sz w:val="28"/>
          <w:szCs w:val="28"/>
        </w:rPr>
        <w:t xml:space="preserve"> по очной форме обучения в возрасте до 23 лет (включительно)</w:t>
      </w:r>
      <w:r w:rsidR="00583ED2" w:rsidRPr="00583ED2">
        <w:rPr>
          <w:rFonts w:ascii="Times New Roman" w:hAnsi="Times New Roman" w:cs="Times New Roman"/>
          <w:sz w:val="28"/>
          <w:szCs w:val="28"/>
        </w:rPr>
        <w:t>, являющихся детьми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(боевых действий на территориях иностранных государств) либо удостоенных звания Героя Российской Федерации или награжденных тремя орденами Мужества.</w:t>
      </w:r>
    </w:p>
    <w:p w14:paraId="0D9AE73B" w14:textId="374D66D6" w:rsidR="00583ED2" w:rsidRDefault="00AD17DF" w:rsidP="00583ED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Установить, что с</w:t>
      </w:r>
      <w:r w:rsidR="00583ED2">
        <w:rPr>
          <w:rFonts w:ascii="Times New Roman" w:hAnsi="Times New Roman" w:cs="Times New Roman"/>
          <w:sz w:val="28"/>
          <w:szCs w:val="28"/>
        </w:rPr>
        <w:t xml:space="preserve">нижение стоимости обучения в соответствии с пунктом 1 настоящего решения осуществляется на 50 процентов от </w:t>
      </w:r>
      <w:r w:rsidR="00C66C6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A034F8">
        <w:rPr>
          <w:rFonts w:ascii="Times New Roman" w:hAnsi="Times New Roman" w:cs="Times New Roman"/>
          <w:sz w:val="28"/>
          <w:szCs w:val="28"/>
        </w:rPr>
        <w:t>решением ученого совета ФГБОУ ВО «БГУ» (приказом ректора ФГБОУ ВО «БГУ»)</w:t>
      </w:r>
      <w:r w:rsidR="00C66C64">
        <w:rPr>
          <w:rFonts w:ascii="Times New Roman" w:hAnsi="Times New Roman" w:cs="Times New Roman"/>
          <w:sz w:val="28"/>
          <w:szCs w:val="28"/>
        </w:rPr>
        <w:t xml:space="preserve"> стоимости обучения </w:t>
      </w:r>
      <w:r w:rsidR="00A034F8">
        <w:rPr>
          <w:rFonts w:ascii="Times New Roman" w:hAnsi="Times New Roman" w:cs="Times New Roman"/>
          <w:sz w:val="28"/>
          <w:szCs w:val="28"/>
        </w:rPr>
        <w:t xml:space="preserve">на соответствующий год </w:t>
      </w:r>
      <w:r w:rsidR="00C66C64">
        <w:rPr>
          <w:rFonts w:ascii="Times New Roman" w:hAnsi="Times New Roman" w:cs="Times New Roman"/>
          <w:sz w:val="28"/>
          <w:szCs w:val="28"/>
        </w:rPr>
        <w:t>без учета скидок, предоставленных обучающемуся.</w:t>
      </w:r>
      <w:bookmarkStart w:id="0" w:name="_GoBack"/>
      <w:bookmarkEnd w:id="0"/>
    </w:p>
    <w:p w14:paraId="1FC29034" w14:textId="0E06E51A" w:rsidR="00C66C64" w:rsidRPr="00E6699E" w:rsidRDefault="00C66C64" w:rsidP="004D3FC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99E">
        <w:rPr>
          <w:rFonts w:ascii="Times New Roman" w:hAnsi="Times New Roman" w:cs="Times New Roman"/>
          <w:sz w:val="28"/>
          <w:szCs w:val="28"/>
        </w:rPr>
        <w:t xml:space="preserve">Установить, что снижение стоимости обучения осуществляется, начиная </w:t>
      </w:r>
      <w:r w:rsidR="00E6699E" w:rsidRPr="00E6699E">
        <w:rPr>
          <w:rFonts w:ascii="Times New Roman" w:hAnsi="Times New Roman" w:cs="Times New Roman"/>
          <w:sz w:val="28"/>
          <w:szCs w:val="28"/>
        </w:rPr>
        <w:t>с 1-го числа месяца, следующего за месяцем</w:t>
      </w:r>
      <w:r w:rsidRPr="00E6699E">
        <w:rPr>
          <w:rFonts w:ascii="Times New Roman" w:hAnsi="Times New Roman" w:cs="Times New Roman"/>
          <w:sz w:val="28"/>
          <w:szCs w:val="28"/>
        </w:rPr>
        <w:t xml:space="preserve"> заключения дополнительного соглашения к договору об образовании о снижении стоимости обучения, на весь период обучения по очной форме обучения или до дня достижения обучающимся возраста 24 </w:t>
      </w:r>
      <w:r w:rsidR="00854D39" w:rsidRPr="00E6699E">
        <w:rPr>
          <w:rFonts w:ascii="Times New Roman" w:hAnsi="Times New Roman" w:cs="Times New Roman"/>
          <w:sz w:val="28"/>
          <w:szCs w:val="28"/>
        </w:rPr>
        <w:t>лет</w:t>
      </w:r>
      <w:r w:rsidRPr="00E6699E">
        <w:rPr>
          <w:rFonts w:ascii="Times New Roman" w:hAnsi="Times New Roman" w:cs="Times New Roman"/>
          <w:sz w:val="28"/>
          <w:szCs w:val="28"/>
        </w:rPr>
        <w:t>.</w:t>
      </w:r>
    </w:p>
    <w:p w14:paraId="34C875AC" w14:textId="5D241B30" w:rsidR="00C66C64" w:rsidRDefault="00C66C64" w:rsidP="00C6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заочную </w:t>
      </w:r>
      <w:r w:rsidR="00854D39">
        <w:rPr>
          <w:rFonts w:ascii="Times New Roman" w:hAnsi="Times New Roman" w:cs="Times New Roman"/>
          <w:sz w:val="28"/>
          <w:szCs w:val="28"/>
        </w:rPr>
        <w:t xml:space="preserve">или очно-заочную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854D39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стоимость обучения устанавливается в общем порядке.</w:t>
      </w:r>
    </w:p>
    <w:p w14:paraId="7422EB0E" w14:textId="5EF1BE20" w:rsidR="00C66C64" w:rsidRPr="00C66C64" w:rsidRDefault="00C66C64" w:rsidP="00C6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отчисления обучающегося из ФГБОУ ВО «БГУ» и последующего восстановления снижение стоимости обучения не осуществляется, стоимость обучения после восстановления устанавливается в общем порядке.</w:t>
      </w:r>
    </w:p>
    <w:p w14:paraId="1ED4BF67" w14:textId="5AEE5551" w:rsidR="00C66C64" w:rsidRDefault="00AD17DF" w:rsidP="00583ED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</w:t>
      </w:r>
      <w:r w:rsidR="00C66C64">
        <w:rPr>
          <w:rFonts w:ascii="Times New Roman" w:hAnsi="Times New Roman" w:cs="Times New Roman"/>
          <w:sz w:val="28"/>
          <w:szCs w:val="28"/>
        </w:rPr>
        <w:t xml:space="preserve"> целях снижения стоимости обучения и заключения дополнительного соглашения к договору об образовании обучающийся подает заявление в дирекцию Института (Колледжа), деканат факультета. К заявлению прилагается справка военного комиссариата, иного органа, подтверждающая право обучающегося на поступление на обучение за счет бюджетных ассигнований в пределах отдельной квоты без про</w:t>
      </w:r>
      <w:r>
        <w:rPr>
          <w:rFonts w:ascii="Times New Roman" w:hAnsi="Times New Roman" w:cs="Times New Roman"/>
          <w:sz w:val="28"/>
          <w:szCs w:val="28"/>
        </w:rPr>
        <w:t xml:space="preserve">ведения вступительных испытаний. </w:t>
      </w:r>
    </w:p>
    <w:p w14:paraId="442A6EE6" w14:textId="574C2282" w:rsidR="00C66C64" w:rsidRPr="00C66C64" w:rsidRDefault="00C66C64" w:rsidP="00C6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64">
        <w:rPr>
          <w:rFonts w:ascii="Times New Roman" w:hAnsi="Times New Roman" w:cs="Times New Roman"/>
          <w:sz w:val="28"/>
          <w:szCs w:val="28"/>
        </w:rPr>
        <w:t>Заявление подлежит регистрации в день его поступления.</w:t>
      </w:r>
    </w:p>
    <w:p w14:paraId="27EC30B0" w14:textId="65C39EED" w:rsidR="00C66C64" w:rsidRPr="00C66C64" w:rsidRDefault="00C66C64" w:rsidP="00C6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в течение 10 рабочих дней приним</w:t>
      </w:r>
      <w:r w:rsidR="00B25DDC">
        <w:rPr>
          <w:rFonts w:ascii="Times New Roman" w:hAnsi="Times New Roman" w:cs="Times New Roman"/>
          <w:sz w:val="28"/>
          <w:szCs w:val="28"/>
        </w:rPr>
        <w:t>ается приказ о снижении стоимости обучения и заключается дополнительное соглашение к договору об образовании.</w:t>
      </w:r>
    </w:p>
    <w:p w14:paraId="13AECC35" w14:textId="36D82210" w:rsidR="00BA7B5B" w:rsidRDefault="00B25DDC" w:rsidP="00B25D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институтов (Колледжа), декану факультета обеспечить оказание информационной поддержки обучающимся, имеющим право на снижение стоимости обучени</w:t>
      </w:r>
      <w:r w:rsidR="008807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решением.</w:t>
      </w:r>
    </w:p>
    <w:p w14:paraId="6011AB6F" w14:textId="77777777" w:rsidR="00B25DDC" w:rsidRPr="00B25DDC" w:rsidRDefault="00B25DDC" w:rsidP="00B2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07994" w14:textId="77777777" w:rsidR="00B25DDC" w:rsidRDefault="00B25DDC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A6146" w14:textId="0AA7D922" w:rsidR="00316FBD" w:rsidRDefault="00316FBD" w:rsidP="00FF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D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О.П. Грибунов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48A84C" w14:textId="192F9A2D" w:rsidR="00F76C5D" w:rsidRPr="00F76C5D" w:rsidRDefault="00F76C5D" w:rsidP="00513498">
      <w:pPr>
        <w:rPr>
          <w:rFonts w:ascii="Times New Roman" w:hAnsi="Times New Roman" w:cs="Times New Roman"/>
          <w:sz w:val="28"/>
          <w:szCs w:val="28"/>
        </w:rPr>
      </w:pPr>
      <w:r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14:paraId="46EF6453" w14:textId="13A877D8" w:rsidR="003D6D7C" w:rsidRDefault="00A034F8" w:rsidP="00513498">
      <w:r>
        <w:pict w14:anchorId="7622F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2F91F45-3D2E-406F-85B6-CBE45D96B490}" provid="{00000000-0000-0000-0000-000000000000}" o:suggestedsigner="А.А. Атанов" o:suggestedsigner2="Проректор по учебной работе" showsigndate="f" issignatureline="t"/>
          </v:shape>
        </w:pict>
      </w:r>
      <w:r>
        <w:pict w14:anchorId="38F7CF0B"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73636176-3E89-4FA9-9C5A-FC41A9E85882}" provid="{00000000-0000-0000-0000-000000000000}" o:suggestedsigner="И.Н. Ефимова" o:suggestedsigner2="Главный бухгалтер" showsigndate="f" issignatureline="t"/>
          </v:shape>
        </w:pict>
      </w:r>
      <w:r>
        <w:pict w14:anchorId="50B39002"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9C9063FF-5AC8-44ED-945B-051E0BB5A4F1}" provid="{00000000-0000-0000-0000-000000000000}" o:suggestedsigner="И.В. Нелидова" o:suggestedsigner2="Начальник ПФУ" showsigndate="f" issignatureline="t"/>
          </v:shape>
        </w:pict>
      </w:r>
      <w:r>
        <w:pict w14:anchorId="7F33FC80">
          <v:shape id="_x0000_i1028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О.Н. Пензина" o:suggestedsigner2="Начальник управления ЦПК" showsigndate="f" issignatureline="t"/>
          </v:shape>
        </w:pict>
      </w:r>
      <w:r>
        <w:pict w14:anchorId="48F66EAF">
          <v:shape id="_x0000_i1029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E5A51B20-5EE2-4F32-A410-C2228C5D687F}" provid="{00000000-0000-0000-0000-000000000000}" o:suggestedsigner="Т.А. Бутакова" o:suggestedsigner2="Начальник УМУ" issignatureline="t"/>
          </v:shape>
        </w:pict>
      </w:r>
      <w:r>
        <w:pict w14:anchorId="6018A124">
          <v:shape id="_x0000_i1030" type="#_x0000_t75" alt="Строка подписи Microsoft Office..." style="width:192pt;height:96pt">
            <v:imagedata r:id="rId13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showsigndate="f" issignatureline="t"/>
          </v:shape>
        </w:pict>
      </w:r>
    </w:p>
    <w:p w14:paraId="3B450DFE" w14:textId="5C3466E4" w:rsidR="00075FB7" w:rsidRDefault="00075FB7" w:rsidP="00513498"/>
    <w:sectPr w:rsidR="00075FB7" w:rsidSect="00C94E5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9CEFB6" w14:textId="3EE062C8" w:rsidR="00C94E56" w:rsidRPr="00C94E56" w:rsidRDefault="00C94E56" w:rsidP="00C94E56">
        <w:pPr>
          <w:pStyle w:val="a5"/>
          <w:jc w:val="center"/>
          <w:rPr>
            <w:rFonts w:ascii="Times New Roman" w:hAnsi="Times New Roman" w:cs="Times New Roman"/>
          </w:rPr>
        </w:pPr>
        <w:r w:rsidRPr="00C94E56">
          <w:rPr>
            <w:rFonts w:ascii="Times New Roman" w:hAnsi="Times New Roman" w:cs="Times New Roman"/>
          </w:rPr>
          <w:fldChar w:fldCharType="begin"/>
        </w:r>
        <w:r w:rsidRPr="00C94E56">
          <w:rPr>
            <w:rFonts w:ascii="Times New Roman" w:hAnsi="Times New Roman" w:cs="Times New Roman"/>
          </w:rPr>
          <w:instrText>PAGE   \* MERGEFORMAT</w:instrText>
        </w:r>
        <w:r w:rsidRPr="00C94E56">
          <w:rPr>
            <w:rFonts w:ascii="Times New Roman" w:hAnsi="Times New Roman" w:cs="Times New Roman"/>
          </w:rPr>
          <w:fldChar w:fldCharType="separate"/>
        </w:r>
        <w:r w:rsidR="00A034F8">
          <w:rPr>
            <w:rFonts w:ascii="Times New Roman" w:hAnsi="Times New Roman" w:cs="Times New Roman"/>
            <w:noProof/>
          </w:rPr>
          <w:t>2</w:t>
        </w:r>
        <w:r w:rsidRPr="00C94E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3277"/>
    <w:multiLevelType w:val="hybridMultilevel"/>
    <w:tmpl w:val="4C3C21C6"/>
    <w:lvl w:ilvl="0" w:tplc="8A82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5FB7"/>
    <w:rsid w:val="00077964"/>
    <w:rsid w:val="000C5F8C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F557B"/>
    <w:rsid w:val="001F7C67"/>
    <w:rsid w:val="0023418B"/>
    <w:rsid w:val="00284B53"/>
    <w:rsid w:val="002F403C"/>
    <w:rsid w:val="00316FBD"/>
    <w:rsid w:val="00364EB5"/>
    <w:rsid w:val="003764EE"/>
    <w:rsid w:val="003770BE"/>
    <w:rsid w:val="003D6D7C"/>
    <w:rsid w:val="003F09DF"/>
    <w:rsid w:val="00462B75"/>
    <w:rsid w:val="00472444"/>
    <w:rsid w:val="00481BA9"/>
    <w:rsid w:val="004B7974"/>
    <w:rsid w:val="00513498"/>
    <w:rsid w:val="005302C0"/>
    <w:rsid w:val="00532D86"/>
    <w:rsid w:val="0055140B"/>
    <w:rsid w:val="005609E0"/>
    <w:rsid w:val="00577638"/>
    <w:rsid w:val="00581041"/>
    <w:rsid w:val="005824EB"/>
    <w:rsid w:val="00583ED2"/>
    <w:rsid w:val="005E452E"/>
    <w:rsid w:val="005F4D66"/>
    <w:rsid w:val="00615A87"/>
    <w:rsid w:val="00623A98"/>
    <w:rsid w:val="0063316A"/>
    <w:rsid w:val="00651C43"/>
    <w:rsid w:val="006534FE"/>
    <w:rsid w:val="00665276"/>
    <w:rsid w:val="00671338"/>
    <w:rsid w:val="00677001"/>
    <w:rsid w:val="006B7CDE"/>
    <w:rsid w:val="006C4CE3"/>
    <w:rsid w:val="006F012F"/>
    <w:rsid w:val="006F5C6A"/>
    <w:rsid w:val="00702E46"/>
    <w:rsid w:val="007A4FA9"/>
    <w:rsid w:val="007B7158"/>
    <w:rsid w:val="007F030E"/>
    <w:rsid w:val="00812B1E"/>
    <w:rsid w:val="00854D39"/>
    <w:rsid w:val="00880713"/>
    <w:rsid w:val="00882874"/>
    <w:rsid w:val="00882911"/>
    <w:rsid w:val="00894F35"/>
    <w:rsid w:val="008F65CA"/>
    <w:rsid w:val="00943A90"/>
    <w:rsid w:val="00951E44"/>
    <w:rsid w:val="00966954"/>
    <w:rsid w:val="00967ED7"/>
    <w:rsid w:val="009A2786"/>
    <w:rsid w:val="009B1194"/>
    <w:rsid w:val="009C1899"/>
    <w:rsid w:val="009F5F7D"/>
    <w:rsid w:val="00A034F8"/>
    <w:rsid w:val="00A21F3E"/>
    <w:rsid w:val="00A63FB9"/>
    <w:rsid w:val="00A662B1"/>
    <w:rsid w:val="00A70049"/>
    <w:rsid w:val="00AD0F5A"/>
    <w:rsid w:val="00AD17DF"/>
    <w:rsid w:val="00AD33AD"/>
    <w:rsid w:val="00B05D46"/>
    <w:rsid w:val="00B25DDC"/>
    <w:rsid w:val="00B94EFF"/>
    <w:rsid w:val="00B95285"/>
    <w:rsid w:val="00BA3C8D"/>
    <w:rsid w:val="00BA7B5B"/>
    <w:rsid w:val="00BD036E"/>
    <w:rsid w:val="00BF0E49"/>
    <w:rsid w:val="00C34992"/>
    <w:rsid w:val="00C6060B"/>
    <w:rsid w:val="00C66C64"/>
    <w:rsid w:val="00C76C04"/>
    <w:rsid w:val="00C8464C"/>
    <w:rsid w:val="00C8632B"/>
    <w:rsid w:val="00C94E56"/>
    <w:rsid w:val="00CB01B5"/>
    <w:rsid w:val="00CB78BC"/>
    <w:rsid w:val="00D17EFB"/>
    <w:rsid w:val="00D51BB3"/>
    <w:rsid w:val="00D7550D"/>
    <w:rsid w:val="00D83C85"/>
    <w:rsid w:val="00DF34CA"/>
    <w:rsid w:val="00E13EC5"/>
    <w:rsid w:val="00E26304"/>
    <w:rsid w:val="00E41DD5"/>
    <w:rsid w:val="00E42214"/>
    <w:rsid w:val="00E4701C"/>
    <w:rsid w:val="00E6699E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F1BAD"/>
    <w:rsid w:val="00F07F39"/>
    <w:rsid w:val="00F41B17"/>
    <w:rsid w:val="00F42FDA"/>
    <w:rsid w:val="00F4454D"/>
    <w:rsid w:val="00F76C5D"/>
    <w:rsid w:val="00F87F9A"/>
    <w:rsid w:val="00FA2909"/>
    <w:rsid w:val="00FF6362"/>
    <w:rsid w:val="00FF690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8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7A22-CE76-47F2-BF26-9006F30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Хаитов Григорий Александрович</cp:lastModifiedBy>
  <cp:revision>9</cp:revision>
  <cp:lastPrinted>2022-10-24T05:57:00Z</cp:lastPrinted>
  <dcterms:created xsi:type="dcterms:W3CDTF">2025-02-24T02:55:00Z</dcterms:created>
  <dcterms:modified xsi:type="dcterms:W3CDTF">2025-02-27T01:35:00Z</dcterms:modified>
</cp:coreProperties>
</file>